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AFB" w:rsidRPr="00014B19" w:rsidRDefault="00717868" w:rsidP="00675AFB">
      <w:pPr>
        <w:pStyle w:val="a5"/>
        <w:jc w:val="center"/>
        <w:rPr>
          <w:color w:val="000000"/>
          <w:sz w:val="24"/>
          <w:szCs w:val="24"/>
        </w:rPr>
      </w:pPr>
      <w:r w:rsidRPr="00014B19">
        <w:rPr>
          <w:color w:val="000000"/>
          <w:sz w:val="24"/>
          <w:szCs w:val="24"/>
        </w:rPr>
        <w:t>Перечень товаров, работ, услуг</w:t>
      </w:r>
      <w:r w:rsidR="00675AFB" w:rsidRPr="00014B19">
        <w:rPr>
          <w:color w:val="000000"/>
          <w:sz w:val="24"/>
          <w:szCs w:val="24"/>
        </w:rPr>
        <w:t xml:space="preserve"> закупаемых у</w:t>
      </w:r>
    </w:p>
    <w:p w:rsidR="006C5F2E" w:rsidRPr="00014B19" w:rsidRDefault="00675AFB" w:rsidP="00675AFB">
      <w:pPr>
        <w:pStyle w:val="a5"/>
        <w:shd w:val="clear" w:color="auto" w:fill="auto"/>
        <w:jc w:val="center"/>
        <w:rPr>
          <w:color w:val="000000"/>
          <w:sz w:val="24"/>
          <w:szCs w:val="24"/>
        </w:rPr>
      </w:pPr>
      <w:r w:rsidRPr="00014B19">
        <w:rPr>
          <w:color w:val="000000"/>
          <w:sz w:val="24"/>
          <w:szCs w:val="24"/>
        </w:rPr>
        <w:t>субъектов малого и среднего предпринимательства</w:t>
      </w:r>
    </w:p>
    <w:p w:rsidR="000B6174" w:rsidRDefault="000B6174">
      <w:pPr>
        <w:pStyle w:val="a5"/>
        <w:shd w:val="clear" w:color="auto" w:fill="auto"/>
        <w:ind w:left="3749"/>
      </w:pPr>
    </w:p>
    <w:tbl>
      <w:tblPr>
        <w:tblOverlap w:val="never"/>
        <w:tblW w:w="9928" w:type="dxa"/>
        <w:jc w:val="center"/>
        <w:tblInd w:w="30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4"/>
        <w:gridCol w:w="1382"/>
        <w:gridCol w:w="7992"/>
      </w:tblGrid>
      <w:tr w:rsidR="006C5F2E" w:rsidTr="00325E9E">
        <w:trPr>
          <w:trHeight w:hRule="exact" w:val="398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5F2E" w:rsidRDefault="00717868">
            <w:pPr>
              <w:pStyle w:val="a7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5F2E" w:rsidRDefault="00717868">
            <w:pPr>
              <w:pStyle w:val="a7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Классификация по ОКПД</w:t>
            </w:r>
            <w:proofErr w:type="gramStart"/>
            <w:r>
              <w:rPr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F2E" w:rsidRDefault="00717868">
            <w:pPr>
              <w:pStyle w:val="a7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товаров, работ, услуг</w:t>
            </w:r>
          </w:p>
        </w:tc>
      </w:tr>
      <w:tr w:rsidR="006C5F2E" w:rsidTr="00325E9E">
        <w:trPr>
          <w:trHeight w:hRule="exact" w:val="2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F2E" w:rsidRDefault="00717868" w:rsidP="00675AFB">
            <w:pPr>
              <w:pStyle w:val="a7"/>
              <w:shd w:val="clear" w:color="auto" w:fill="auto"/>
              <w:jc w:val="center"/>
            </w:pPr>
            <w:r>
              <w:t>1.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F2E" w:rsidRDefault="00717868" w:rsidP="000B6174">
            <w:pPr>
              <w:pStyle w:val="a7"/>
              <w:shd w:val="clear" w:color="auto" w:fill="auto"/>
              <w:ind w:left="97"/>
            </w:pPr>
            <w:r>
              <w:t>14.12.11.120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5F2E" w:rsidRDefault="00717868" w:rsidP="000B6174">
            <w:pPr>
              <w:pStyle w:val="a7"/>
              <w:shd w:val="clear" w:color="auto" w:fill="auto"/>
              <w:ind w:left="132"/>
            </w:pPr>
            <w:r>
              <w:t>Костюмы мужские производственные и профессиональные</w:t>
            </w:r>
          </w:p>
        </w:tc>
      </w:tr>
      <w:tr w:rsidR="006C5F2E" w:rsidTr="00325E9E">
        <w:trPr>
          <w:trHeight w:hRule="exact" w:val="24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F2E" w:rsidRDefault="00717868" w:rsidP="00675AFB">
            <w:pPr>
              <w:pStyle w:val="a7"/>
              <w:shd w:val="clear" w:color="auto" w:fill="auto"/>
              <w:jc w:val="center"/>
            </w:pPr>
            <w:r>
              <w:t>2.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F2E" w:rsidRDefault="00717868" w:rsidP="000B6174">
            <w:pPr>
              <w:pStyle w:val="a7"/>
              <w:shd w:val="clear" w:color="auto" w:fill="auto"/>
              <w:ind w:left="97"/>
            </w:pPr>
            <w:r>
              <w:t>14.12.11.130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5F2E" w:rsidRDefault="00717868" w:rsidP="000B6174">
            <w:pPr>
              <w:pStyle w:val="a7"/>
              <w:shd w:val="clear" w:color="auto" w:fill="auto"/>
              <w:ind w:left="132"/>
            </w:pPr>
            <w:r>
              <w:t>Куртки (пиджаки) и блейзеры мужские производственные и профессиональные</w:t>
            </w:r>
          </w:p>
        </w:tc>
      </w:tr>
      <w:tr w:rsidR="006C5F2E" w:rsidTr="00325E9E">
        <w:trPr>
          <w:trHeight w:hRule="exact" w:val="254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F2E" w:rsidRDefault="00717868" w:rsidP="00675AFB">
            <w:pPr>
              <w:pStyle w:val="a7"/>
              <w:shd w:val="clear" w:color="auto" w:fill="auto"/>
              <w:jc w:val="center"/>
            </w:pPr>
            <w:r>
              <w:t>3.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F2E" w:rsidRDefault="00717868" w:rsidP="000B6174">
            <w:pPr>
              <w:pStyle w:val="a7"/>
              <w:shd w:val="clear" w:color="auto" w:fill="auto"/>
              <w:ind w:left="97"/>
            </w:pPr>
            <w:r>
              <w:t>14.12.30.150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5F2E" w:rsidRDefault="00717868" w:rsidP="000B6174">
            <w:pPr>
              <w:pStyle w:val="a7"/>
              <w:shd w:val="clear" w:color="auto" w:fill="auto"/>
              <w:ind w:left="132"/>
            </w:pPr>
            <w:r>
              <w:t>Рукавицы, перчатки производственные и профессиональные</w:t>
            </w:r>
          </w:p>
        </w:tc>
      </w:tr>
      <w:tr w:rsidR="006C5F2E" w:rsidTr="00325E9E">
        <w:trPr>
          <w:trHeight w:hRule="exact" w:val="24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F2E" w:rsidRDefault="00717868" w:rsidP="00675AFB">
            <w:pPr>
              <w:pStyle w:val="a7"/>
              <w:shd w:val="clear" w:color="auto" w:fill="auto"/>
              <w:jc w:val="center"/>
            </w:pPr>
            <w:r>
              <w:t>4.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F2E" w:rsidRDefault="00717868" w:rsidP="000B6174">
            <w:pPr>
              <w:pStyle w:val="a7"/>
              <w:shd w:val="clear" w:color="auto" w:fill="auto"/>
              <w:ind w:left="97"/>
            </w:pPr>
            <w:r>
              <w:t>15.20.32.122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5F2E" w:rsidRDefault="00717868" w:rsidP="000B6174">
            <w:pPr>
              <w:pStyle w:val="a7"/>
              <w:shd w:val="clear" w:color="auto" w:fill="auto"/>
              <w:ind w:left="132"/>
            </w:pPr>
            <w:r>
              <w:t>Обувь специальная кожаная для защиты от механических воздействий</w:t>
            </w:r>
          </w:p>
        </w:tc>
      </w:tr>
      <w:tr w:rsidR="006C5F2E" w:rsidTr="00325E9E">
        <w:trPr>
          <w:trHeight w:hRule="exact" w:val="2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F2E" w:rsidRDefault="00717868" w:rsidP="00675AFB">
            <w:pPr>
              <w:pStyle w:val="a7"/>
              <w:shd w:val="clear" w:color="auto" w:fill="auto"/>
              <w:jc w:val="center"/>
            </w:pPr>
            <w:r>
              <w:t>5.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F2E" w:rsidRDefault="00717868" w:rsidP="000B6174">
            <w:pPr>
              <w:pStyle w:val="a7"/>
              <w:shd w:val="clear" w:color="auto" w:fill="auto"/>
              <w:ind w:left="97"/>
            </w:pPr>
            <w:r>
              <w:t>17.23.13.193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5F2E" w:rsidRDefault="00717868" w:rsidP="000B6174">
            <w:pPr>
              <w:pStyle w:val="a7"/>
              <w:shd w:val="clear" w:color="auto" w:fill="auto"/>
              <w:ind w:left="132"/>
            </w:pPr>
            <w:r>
              <w:t>Папки и обложки из бумаги или картона</w:t>
            </w:r>
          </w:p>
        </w:tc>
      </w:tr>
      <w:tr w:rsidR="006C5F2E" w:rsidTr="00325E9E">
        <w:trPr>
          <w:trHeight w:hRule="exact" w:val="47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F2E" w:rsidRDefault="00717868" w:rsidP="00675AFB">
            <w:pPr>
              <w:pStyle w:val="a7"/>
              <w:shd w:val="clear" w:color="auto" w:fill="auto"/>
              <w:jc w:val="center"/>
            </w:pPr>
            <w:r>
              <w:t>6.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F2E" w:rsidRDefault="00717868" w:rsidP="000B6174">
            <w:pPr>
              <w:pStyle w:val="a7"/>
              <w:shd w:val="clear" w:color="auto" w:fill="auto"/>
              <w:ind w:left="97"/>
            </w:pPr>
            <w:r>
              <w:t>19.20.29.110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5F2E" w:rsidRDefault="00717868" w:rsidP="000B6174">
            <w:pPr>
              <w:pStyle w:val="a7"/>
              <w:shd w:val="clear" w:color="auto" w:fill="auto"/>
              <w:ind w:left="132"/>
            </w:pPr>
            <w:r>
              <w:t>Масла моторные (универсальные, карбюраторные, дизельные, для авиационных поршневых двигателей)</w:t>
            </w:r>
          </w:p>
        </w:tc>
      </w:tr>
      <w:tr w:rsidR="006C5F2E" w:rsidTr="00325E9E">
        <w:trPr>
          <w:trHeight w:hRule="exact" w:val="25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F2E" w:rsidRDefault="00717868" w:rsidP="00675AFB">
            <w:pPr>
              <w:pStyle w:val="a7"/>
              <w:shd w:val="clear" w:color="auto" w:fill="auto"/>
              <w:jc w:val="center"/>
            </w:pPr>
            <w:r>
              <w:t>7.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F2E" w:rsidRDefault="00717868" w:rsidP="000B6174">
            <w:pPr>
              <w:pStyle w:val="a7"/>
              <w:shd w:val="clear" w:color="auto" w:fill="auto"/>
              <w:ind w:left="97"/>
            </w:pPr>
            <w:r>
              <w:t>20.13.43.119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5F2E" w:rsidRDefault="00717868" w:rsidP="000B6174">
            <w:pPr>
              <w:pStyle w:val="a7"/>
              <w:shd w:val="clear" w:color="auto" w:fill="auto"/>
              <w:ind w:left="132"/>
            </w:pPr>
            <w:r>
              <w:t>Сода кальцинированная прочая</w:t>
            </w:r>
          </w:p>
        </w:tc>
      </w:tr>
      <w:tr w:rsidR="006C5F2E" w:rsidTr="00325E9E">
        <w:trPr>
          <w:trHeight w:hRule="exact" w:val="24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F2E" w:rsidRDefault="00717868" w:rsidP="00675AFB">
            <w:pPr>
              <w:pStyle w:val="a7"/>
              <w:shd w:val="clear" w:color="auto" w:fill="auto"/>
              <w:jc w:val="center"/>
            </w:pPr>
            <w:r>
              <w:t>8.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F2E" w:rsidRDefault="00717868" w:rsidP="000B6174">
            <w:pPr>
              <w:pStyle w:val="a7"/>
              <w:shd w:val="clear" w:color="auto" w:fill="auto"/>
              <w:ind w:left="97"/>
            </w:pPr>
            <w:r>
              <w:t>20.52.10.190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5F2E" w:rsidRDefault="00717868" w:rsidP="000B6174">
            <w:pPr>
              <w:pStyle w:val="a7"/>
              <w:shd w:val="clear" w:color="auto" w:fill="auto"/>
              <w:ind w:left="132"/>
            </w:pPr>
            <w:r>
              <w:t>Клеи прочие</w:t>
            </w:r>
          </w:p>
        </w:tc>
      </w:tr>
      <w:tr w:rsidR="00516587" w:rsidRPr="008E49BB" w:rsidTr="00325E9E">
        <w:trPr>
          <w:trHeight w:hRule="exact" w:val="25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587" w:rsidRDefault="00516587" w:rsidP="00283844">
            <w:pPr>
              <w:pStyle w:val="a7"/>
              <w:shd w:val="clear" w:color="auto" w:fill="auto"/>
              <w:jc w:val="center"/>
            </w:pPr>
            <w:r>
              <w:t>9.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587" w:rsidRDefault="00516587" w:rsidP="00283844">
            <w:pPr>
              <w:pStyle w:val="a7"/>
              <w:shd w:val="clear" w:color="auto" w:fill="auto"/>
              <w:ind w:firstLine="97"/>
            </w:pPr>
            <w:r w:rsidRPr="00C04AD0">
              <w:t>22.21.21.123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587" w:rsidRDefault="00516587" w:rsidP="00283844">
            <w:pPr>
              <w:pStyle w:val="a7"/>
              <w:shd w:val="clear" w:color="auto" w:fill="auto"/>
              <w:ind w:firstLine="132"/>
            </w:pPr>
            <w:r w:rsidRPr="008E49BB">
              <w:t>Трубы канализационные и фасонные части к ним из полиэтилена</w:t>
            </w:r>
          </w:p>
        </w:tc>
      </w:tr>
      <w:tr w:rsidR="00924E16" w:rsidTr="00325E9E">
        <w:trPr>
          <w:trHeight w:hRule="exact" w:val="706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E16" w:rsidRDefault="00924E16" w:rsidP="00283844">
            <w:pPr>
              <w:pStyle w:val="a7"/>
              <w:shd w:val="clear" w:color="auto" w:fill="auto"/>
              <w:jc w:val="center"/>
            </w:pPr>
            <w:r>
              <w:t>10.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E16" w:rsidRDefault="00924E16" w:rsidP="000B6174">
            <w:pPr>
              <w:pStyle w:val="a7"/>
              <w:shd w:val="clear" w:color="auto" w:fill="auto"/>
              <w:ind w:left="97"/>
            </w:pPr>
            <w:r>
              <w:t>26.20.13.000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4E16" w:rsidRDefault="00924E16" w:rsidP="000B6174">
            <w:pPr>
              <w:pStyle w:val="a7"/>
              <w:shd w:val="clear" w:color="auto" w:fill="auto"/>
              <w:ind w:left="132"/>
            </w:pPr>
            <w: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</w:tr>
      <w:tr w:rsidR="00924E16" w:rsidTr="00325E9E">
        <w:trPr>
          <w:trHeight w:hRule="exact" w:val="2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E16" w:rsidRDefault="00924E16" w:rsidP="00283844">
            <w:pPr>
              <w:pStyle w:val="a7"/>
              <w:shd w:val="clear" w:color="auto" w:fill="auto"/>
              <w:jc w:val="center"/>
            </w:pPr>
            <w:r>
              <w:t>11.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E16" w:rsidRDefault="00924E16" w:rsidP="000B6174">
            <w:pPr>
              <w:pStyle w:val="a7"/>
              <w:shd w:val="clear" w:color="auto" w:fill="auto"/>
              <w:ind w:left="97"/>
            </w:pPr>
            <w:r>
              <w:t>26.20.17.110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4E16" w:rsidRDefault="00924E16" w:rsidP="000B6174">
            <w:pPr>
              <w:pStyle w:val="a7"/>
              <w:shd w:val="clear" w:color="auto" w:fill="auto"/>
              <w:ind w:left="132"/>
            </w:pPr>
            <w:r>
              <w:t>Мониторы, подключаемые к компьютеру</w:t>
            </w:r>
          </w:p>
        </w:tc>
      </w:tr>
      <w:tr w:rsidR="00924E16" w:rsidTr="00325E9E">
        <w:trPr>
          <w:trHeight w:hRule="exact" w:val="2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E16" w:rsidRDefault="00924E16" w:rsidP="00283844">
            <w:pPr>
              <w:pStyle w:val="a7"/>
              <w:shd w:val="clear" w:color="auto" w:fill="auto"/>
              <w:jc w:val="center"/>
            </w:pPr>
            <w:r>
              <w:t>12.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E16" w:rsidRDefault="00924E16" w:rsidP="000B6174">
            <w:pPr>
              <w:pStyle w:val="a7"/>
              <w:shd w:val="clear" w:color="auto" w:fill="auto"/>
              <w:ind w:left="97"/>
            </w:pPr>
            <w:r>
              <w:t>26.30.11.120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4E16" w:rsidRDefault="00924E16" w:rsidP="000B6174">
            <w:pPr>
              <w:pStyle w:val="a7"/>
              <w:shd w:val="clear" w:color="auto" w:fill="auto"/>
              <w:ind w:left="132"/>
            </w:pPr>
            <w:r>
              <w:t>Средства связи, выполняющие функцию цифровых транспортных систем</w:t>
            </w:r>
          </w:p>
        </w:tc>
      </w:tr>
      <w:tr w:rsidR="00924E16" w:rsidTr="00325E9E">
        <w:trPr>
          <w:trHeight w:hRule="exact" w:val="47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E16" w:rsidRDefault="00924E16" w:rsidP="00283844">
            <w:pPr>
              <w:pStyle w:val="a7"/>
              <w:shd w:val="clear" w:color="auto" w:fill="auto"/>
              <w:jc w:val="center"/>
            </w:pPr>
            <w:r>
              <w:t>13.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E16" w:rsidRDefault="00924E16" w:rsidP="000B6174">
            <w:pPr>
              <w:pStyle w:val="a7"/>
              <w:shd w:val="clear" w:color="auto" w:fill="auto"/>
              <w:ind w:left="97"/>
            </w:pPr>
            <w:r>
              <w:t>26.51.45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4E16" w:rsidRDefault="00924E16" w:rsidP="000B6174">
            <w:pPr>
              <w:pStyle w:val="a7"/>
              <w:shd w:val="clear" w:color="auto" w:fill="auto"/>
              <w:ind w:left="132"/>
            </w:pPr>
            <w:r>
              <w:t>Приборы и аппаратура для измерения или контроля электрических величин, не включенные в другие группировки</w:t>
            </w:r>
          </w:p>
        </w:tc>
      </w:tr>
      <w:tr w:rsidR="00924E16" w:rsidTr="00325E9E">
        <w:trPr>
          <w:trHeight w:hRule="exact" w:val="466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E16" w:rsidRDefault="00924E16" w:rsidP="00283844">
            <w:pPr>
              <w:pStyle w:val="a7"/>
              <w:shd w:val="clear" w:color="auto" w:fill="auto"/>
              <w:jc w:val="center"/>
            </w:pPr>
            <w:r>
              <w:t>14.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E16" w:rsidRDefault="00924E16" w:rsidP="000B6174">
            <w:pPr>
              <w:pStyle w:val="a7"/>
              <w:shd w:val="clear" w:color="auto" w:fill="auto"/>
              <w:ind w:left="97"/>
            </w:pPr>
            <w:r>
              <w:t>26.51.53.140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4E16" w:rsidRDefault="00924E16" w:rsidP="000B6174">
            <w:pPr>
              <w:pStyle w:val="a7"/>
              <w:shd w:val="clear" w:color="auto" w:fill="auto"/>
              <w:ind w:left="132"/>
            </w:pPr>
            <w:r>
              <w:t>Приборы универсальные для определения состава и физико-химических свойств газов, жидкостей и твердых веществ</w:t>
            </w:r>
          </w:p>
        </w:tc>
      </w:tr>
      <w:tr w:rsidR="00924E16" w:rsidTr="00325E9E">
        <w:trPr>
          <w:trHeight w:hRule="exact" w:val="2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E16" w:rsidRDefault="00924E16" w:rsidP="00283844">
            <w:pPr>
              <w:pStyle w:val="a7"/>
              <w:shd w:val="clear" w:color="auto" w:fill="auto"/>
              <w:jc w:val="center"/>
            </w:pPr>
            <w:r>
              <w:t>15.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E16" w:rsidRDefault="00924E16" w:rsidP="000B6174">
            <w:pPr>
              <w:pStyle w:val="a7"/>
              <w:shd w:val="clear" w:color="auto" w:fill="auto"/>
              <w:ind w:left="97"/>
            </w:pPr>
            <w:r>
              <w:t>26.51.63.120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4E16" w:rsidRDefault="00924E16" w:rsidP="000B6174">
            <w:pPr>
              <w:pStyle w:val="a7"/>
              <w:shd w:val="clear" w:color="auto" w:fill="auto"/>
              <w:ind w:left="132"/>
            </w:pPr>
            <w:r>
              <w:t>Счетчики производства или потребления жидкости</w:t>
            </w:r>
          </w:p>
        </w:tc>
      </w:tr>
      <w:tr w:rsidR="00DA627E" w:rsidRPr="00DA627E" w:rsidTr="00325E9E">
        <w:trPr>
          <w:trHeight w:hRule="exact" w:val="45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27E" w:rsidRDefault="00DA627E" w:rsidP="00920B4C">
            <w:pPr>
              <w:pStyle w:val="a7"/>
              <w:shd w:val="clear" w:color="auto" w:fill="auto"/>
              <w:jc w:val="center"/>
            </w:pPr>
            <w:r>
              <w:t>16.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27E" w:rsidRDefault="00DA627E" w:rsidP="000B6174">
            <w:pPr>
              <w:pStyle w:val="a7"/>
              <w:shd w:val="clear" w:color="auto" w:fill="auto"/>
              <w:ind w:left="97"/>
            </w:pPr>
            <w:r w:rsidRPr="00DA627E">
              <w:t>26.51.66.190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627E" w:rsidRDefault="00DA627E" w:rsidP="000B6174">
            <w:pPr>
              <w:pStyle w:val="a7"/>
              <w:shd w:val="clear" w:color="auto" w:fill="auto"/>
              <w:ind w:left="132"/>
            </w:pPr>
            <w:r w:rsidRPr="00DA627E">
              <w:t>Инструменты, приборы и машины для измерения или контроля прочие, не включенные в другие группировки</w:t>
            </w:r>
          </w:p>
        </w:tc>
      </w:tr>
      <w:tr w:rsidR="00DA627E" w:rsidTr="00325E9E">
        <w:trPr>
          <w:trHeight w:hRule="exact" w:val="212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27E" w:rsidRDefault="00DA627E" w:rsidP="00920B4C">
            <w:pPr>
              <w:pStyle w:val="a7"/>
              <w:shd w:val="clear" w:color="auto" w:fill="auto"/>
              <w:jc w:val="center"/>
            </w:pPr>
            <w:r>
              <w:t>17.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27E" w:rsidRDefault="00DA627E" w:rsidP="000B6174">
            <w:pPr>
              <w:pStyle w:val="a7"/>
              <w:shd w:val="clear" w:color="auto" w:fill="auto"/>
              <w:ind w:left="97"/>
            </w:pPr>
            <w:r>
              <w:t>27.11.25.000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627E" w:rsidRDefault="00DA627E" w:rsidP="000B6174">
            <w:pPr>
              <w:pStyle w:val="a7"/>
              <w:shd w:val="clear" w:color="auto" w:fill="auto"/>
              <w:ind w:left="132"/>
            </w:pPr>
            <w:r>
              <w:t>Электродвигатели переменного тока, многофазные, выходной мощностью более 75 кВт</w:t>
            </w:r>
          </w:p>
        </w:tc>
      </w:tr>
      <w:tr w:rsidR="00DA627E" w:rsidTr="00325E9E">
        <w:trPr>
          <w:trHeight w:hRule="exact" w:val="2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27E" w:rsidRDefault="00DA627E" w:rsidP="00920B4C">
            <w:pPr>
              <w:pStyle w:val="a7"/>
              <w:shd w:val="clear" w:color="auto" w:fill="auto"/>
              <w:jc w:val="center"/>
            </w:pPr>
            <w:r>
              <w:rPr>
                <w:color w:val="000000"/>
              </w:rPr>
              <w:t>18.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27E" w:rsidRDefault="00DA627E" w:rsidP="000B6174">
            <w:pPr>
              <w:pStyle w:val="a7"/>
              <w:shd w:val="clear" w:color="auto" w:fill="auto"/>
              <w:ind w:left="97"/>
            </w:pPr>
            <w:r>
              <w:t>27.12.40.000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627E" w:rsidRDefault="00DA627E" w:rsidP="000B6174">
            <w:pPr>
              <w:pStyle w:val="a7"/>
              <w:shd w:val="clear" w:color="auto" w:fill="auto"/>
              <w:ind w:left="132"/>
            </w:pPr>
            <w:r>
              <w:t>Части электрической распределительной или регулирующей аппаратуры</w:t>
            </w:r>
          </w:p>
        </w:tc>
      </w:tr>
      <w:tr w:rsidR="00DA627E" w:rsidRPr="00E52737" w:rsidTr="00325E9E">
        <w:trPr>
          <w:trHeight w:hRule="exact" w:val="2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27E" w:rsidRDefault="00DA627E" w:rsidP="00920B4C">
            <w:pPr>
              <w:pStyle w:val="a7"/>
              <w:shd w:val="clear" w:color="auto" w:fill="auto"/>
              <w:jc w:val="center"/>
            </w:pPr>
            <w:r>
              <w:t>19.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27E" w:rsidRDefault="00DA627E" w:rsidP="003029C1">
            <w:pPr>
              <w:pStyle w:val="a7"/>
              <w:shd w:val="clear" w:color="auto" w:fill="auto"/>
              <w:ind w:firstLine="97"/>
            </w:pPr>
            <w:r w:rsidRPr="00E52737">
              <w:t>28.13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627E" w:rsidRPr="0098304E" w:rsidRDefault="00DA627E" w:rsidP="003029C1">
            <w:pPr>
              <w:pStyle w:val="a7"/>
              <w:shd w:val="clear" w:color="auto" w:fill="auto"/>
              <w:ind w:firstLine="132"/>
            </w:pPr>
            <w:r w:rsidRPr="0098304E">
              <w:t>Насосы и компрессоры прочие</w:t>
            </w:r>
            <w:r w:rsidR="00FF5AF4">
              <w:fldChar w:fldCharType="begin"/>
            </w:r>
            <w:r>
              <w:instrText xml:space="preserve"> HYPERLINK "https://classifikators.ru/okpd/28.13" \t "_blank" </w:instrText>
            </w:r>
            <w:r w:rsidR="00FF5AF4">
              <w:fldChar w:fldCharType="separate"/>
            </w:r>
          </w:p>
          <w:p w:rsidR="00DA627E" w:rsidRDefault="00DA627E" w:rsidP="003029C1">
            <w:pPr>
              <w:pStyle w:val="a7"/>
              <w:shd w:val="clear" w:color="auto" w:fill="auto"/>
              <w:jc w:val="center"/>
            </w:pPr>
            <w:r w:rsidRPr="0098304E">
              <w:t>Насосы и компрессоры прочие</w:t>
            </w:r>
          </w:p>
          <w:p w:rsidR="00DA627E" w:rsidRDefault="00FF5AF4" w:rsidP="003029C1">
            <w:pPr>
              <w:pStyle w:val="a7"/>
              <w:shd w:val="clear" w:color="auto" w:fill="auto"/>
              <w:ind w:firstLine="132"/>
            </w:pPr>
            <w:r>
              <w:fldChar w:fldCharType="end"/>
            </w:r>
          </w:p>
        </w:tc>
      </w:tr>
      <w:tr w:rsidR="00DA627E" w:rsidTr="00325E9E">
        <w:trPr>
          <w:trHeight w:hRule="exact" w:val="2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27E" w:rsidRDefault="00DA627E" w:rsidP="00920B4C">
            <w:pPr>
              <w:pStyle w:val="a7"/>
              <w:shd w:val="clear" w:color="auto" w:fill="auto"/>
              <w:jc w:val="center"/>
            </w:pPr>
            <w:r>
              <w:t>20.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27E" w:rsidRDefault="00DA627E" w:rsidP="000B6174">
            <w:pPr>
              <w:pStyle w:val="a7"/>
              <w:shd w:val="clear" w:color="auto" w:fill="auto"/>
              <w:ind w:left="97"/>
            </w:pPr>
            <w:r>
              <w:t>28.13.14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627E" w:rsidRDefault="00DA627E" w:rsidP="000B6174">
            <w:pPr>
              <w:pStyle w:val="a7"/>
              <w:shd w:val="clear" w:color="auto" w:fill="auto"/>
              <w:ind w:left="132"/>
            </w:pPr>
            <w:r>
              <w:t>Насосы центробежные подачи жидкостей прочие; насосы прочие</w:t>
            </w:r>
          </w:p>
        </w:tc>
      </w:tr>
      <w:tr w:rsidR="00DA627E" w:rsidTr="00325E9E">
        <w:trPr>
          <w:trHeight w:hRule="exact" w:val="2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27E" w:rsidRDefault="00DA627E" w:rsidP="00920B4C">
            <w:pPr>
              <w:pStyle w:val="a7"/>
              <w:shd w:val="clear" w:color="auto" w:fill="auto"/>
              <w:jc w:val="center"/>
            </w:pPr>
            <w:r>
              <w:rPr>
                <w:color w:val="000000"/>
              </w:rPr>
              <w:t>21.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27E" w:rsidRDefault="00DA627E" w:rsidP="000B6174">
            <w:pPr>
              <w:pStyle w:val="a7"/>
              <w:shd w:val="clear" w:color="auto" w:fill="auto"/>
              <w:ind w:left="97"/>
            </w:pPr>
            <w:r>
              <w:t>28.13.14.110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627E" w:rsidRDefault="00DA627E" w:rsidP="000B6174">
            <w:pPr>
              <w:pStyle w:val="a7"/>
              <w:shd w:val="clear" w:color="auto" w:fill="auto"/>
              <w:ind w:left="132"/>
            </w:pPr>
            <w:r>
              <w:t>Насосы центробежные подачи жидкостей прочие</w:t>
            </w:r>
          </w:p>
        </w:tc>
      </w:tr>
      <w:tr w:rsidR="00DA627E" w:rsidTr="00325E9E">
        <w:trPr>
          <w:trHeight w:hRule="exact" w:val="2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27E" w:rsidRDefault="00DA627E" w:rsidP="00920B4C">
            <w:pPr>
              <w:pStyle w:val="a7"/>
              <w:shd w:val="clear" w:color="auto" w:fill="auto"/>
              <w:jc w:val="center"/>
            </w:pPr>
            <w:r>
              <w:t>22.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27E" w:rsidRDefault="00DA627E" w:rsidP="000B6174">
            <w:pPr>
              <w:pStyle w:val="a7"/>
              <w:shd w:val="clear" w:color="auto" w:fill="auto"/>
              <w:ind w:left="97"/>
            </w:pPr>
            <w:r>
              <w:t>28.13.14.190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627E" w:rsidRDefault="00DA627E" w:rsidP="000B6174">
            <w:pPr>
              <w:pStyle w:val="a7"/>
              <w:shd w:val="clear" w:color="auto" w:fill="auto"/>
              <w:ind w:left="132"/>
            </w:pPr>
            <w:r>
              <w:t>Насосы прочие</w:t>
            </w:r>
          </w:p>
        </w:tc>
      </w:tr>
      <w:tr w:rsidR="00DA627E" w:rsidTr="00325E9E">
        <w:trPr>
          <w:trHeight w:hRule="exact" w:val="24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27E" w:rsidRDefault="00DA627E" w:rsidP="00920B4C">
            <w:pPr>
              <w:pStyle w:val="a7"/>
              <w:shd w:val="clear" w:color="auto" w:fill="auto"/>
              <w:jc w:val="center"/>
            </w:pPr>
            <w:r>
              <w:t>23.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27E" w:rsidRDefault="00DA627E" w:rsidP="000B6174">
            <w:pPr>
              <w:pStyle w:val="a7"/>
              <w:shd w:val="clear" w:color="auto" w:fill="auto"/>
              <w:ind w:left="97"/>
            </w:pPr>
            <w:r>
              <w:t>28.14.11.130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627E" w:rsidRDefault="00DA627E" w:rsidP="000B6174">
            <w:pPr>
              <w:pStyle w:val="a7"/>
              <w:shd w:val="clear" w:color="auto" w:fill="auto"/>
              <w:ind w:left="132"/>
            </w:pPr>
            <w:r>
              <w:t>Арматура обратная</w:t>
            </w:r>
          </w:p>
        </w:tc>
      </w:tr>
      <w:tr w:rsidR="00DA627E" w:rsidTr="00325E9E">
        <w:trPr>
          <w:trHeight w:hRule="exact" w:val="47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27E" w:rsidRDefault="00DA627E" w:rsidP="00920B4C">
            <w:pPr>
              <w:pStyle w:val="a7"/>
              <w:shd w:val="clear" w:color="auto" w:fill="auto"/>
              <w:jc w:val="center"/>
            </w:pPr>
            <w:r>
              <w:rPr>
                <w:color w:val="000000"/>
              </w:rPr>
              <w:t>24.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27E" w:rsidRDefault="00DA627E" w:rsidP="000B6174">
            <w:pPr>
              <w:pStyle w:val="a7"/>
              <w:shd w:val="clear" w:color="auto" w:fill="auto"/>
              <w:ind w:left="97"/>
            </w:pPr>
            <w:r>
              <w:t>28.14.13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627E" w:rsidRDefault="00DA627E" w:rsidP="000B6174">
            <w:pPr>
              <w:pStyle w:val="a7"/>
              <w:shd w:val="clear" w:color="auto" w:fill="auto"/>
              <w:ind w:left="132"/>
            </w:pPr>
            <w:r>
              <w:t>Арматура запорная для управления процессом (задвижки, краны, клапаны запорные, затворы дисковые и другая арматура)</w:t>
            </w:r>
          </w:p>
        </w:tc>
      </w:tr>
      <w:tr w:rsidR="00DA627E" w:rsidTr="00325E9E">
        <w:trPr>
          <w:trHeight w:hRule="exact" w:val="48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27E" w:rsidRDefault="00DA627E" w:rsidP="00920B4C">
            <w:pPr>
              <w:pStyle w:val="a7"/>
              <w:shd w:val="clear" w:color="auto" w:fill="auto"/>
              <w:jc w:val="center"/>
            </w:pPr>
            <w:r>
              <w:rPr>
                <w:color w:val="000000"/>
              </w:rPr>
              <w:t>25.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27E" w:rsidRDefault="00DA627E" w:rsidP="000B6174">
            <w:pPr>
              <w:pStyle w:val="a7"/>
              <w:shd w:val="clear" w:color="auto" w:fill="auto"/>
              <w:ind w:left="97"/>
            </w:pPr>
            <w:r>
              <w:t>28.15.24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627E" w:rsidRDefault="00DA627E" w:rsidP="000B6174">
            <w:pPr>
              <w:pStyle w:val="a7"/>
              <w:shd w:val="clear" w:color="auto" w:fill="auto"/>
              <w:ind w:left="132"/>
            </w:pPr>
            <w:r>
              <w:t>Передачи зубчатые; передачи винтовые шариковые или роликовые; коробки передач и прочие переключатели скоростей</w:t>
            </w:r>
          </w:p>
        </w:tc>
      </w:tr>
      <w:tr w:rsidR="00014B19" w:rsidTr="00325E9E">
        <w:trPr>
          <w:trHeight w:hRule="exact" w:val="2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Default="00014B19" w:rsidP="001E61CB">
            <w:pPr>
              <w:pStyle w:val="a7"/>
              <w:shd w:val="clear" w:color="auto" w:fill="auto"/>
              <w:jc w:val="center"/>
            </w:pPr>
            <w:r>
              <w:rPr>
                <w:color w:val="000000"/>
              </w:rPr>
              <w:t>26.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Default="00014B19" w:rsidP="000B6174">
            <w:pPr>
              <w:pStyle w:val="a7"/>
              <w:shd w:val="clear" w:color="auto" w:fill="auto"/>
              <w:ind w:left="97"/>
            </w:pPr>
            <w:r w:rsidRPr="00014B19">
              <w:t>28.29.12.110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B19" w:rsidRDefault="00014B19" w:rsidP="000B6174">
            <w:pPr>
              <w:pStyle w:val="a7"/>
              <w:shd w:val="clear" w:color="auto" w:fill="auto"/>
              <w:ind w:left="132"/>
            </w:pPr>
            <w:r>
              <w:rPr>
                <w:rFonts w:ascii="system-ui" w:hAnsi="system-ui"/>
                <w:color w:val="333333"/>
                <w:shd w:val="clear" w:color="auto" w:fill="FFFFFF"/>
              </w:rPr>
              <w:t>Оборудование для фильтрования или очистки воды</w:t>
            </w:r>
          </w:p>
        </w:tc>
      </w:tr>
      <w:tr w:rsidR="00014B19" w:rsidTr="00325E9E">
        <w:trPr>
          <w:trHeight w:hRule="exact" w:val="2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Default="00014B19" w:rsidP="001E61CB">
            <w:pPr>
              <w:pStyle w:val="a7"/>
              <w:shd w:val="clear" w:color="auto" w:fill="auto"/>
              <w:jc w:val="center"/>
            </w:pPr>
            <w:r>
              <w:t>27.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Default="00014B19" w:rsidP="000B6174">
            <w:pPr>
              <w:pStyle w:val="a7"/>
              <w:shd w:val="clear" w:color="auto" w:fill="auto"/>
              <w:ind w:left="97"/>
            </w:pPr>
            <w:r>
              <w:t>28.93.32.000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B19" w:rsidRDefault="00014B19" w:rsidP="000B6174">
            <w:pPr>
              <w:pStyle w:val="a7"/>
              <w:shd w:val="clear" w:color="auto" w:fill="auto"/>
              <w:ind w:left="132"/>
            </w:pPr>
            <w:r>
              <w:t>Части оборудования для производства пищевых продуктов</w:t>
            </w:r>
          </w:p>
        </w:tc>
      </w:tr>
      <w:tr w:rsidR="00014B19" w:rsidTr="00325E9E">
        <w:trPr>
          <w:trHeight w:hRule="exact" w:val="47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Default="00014B19" w:rsidP="001E61CB">
            <w:pPr>
              <w:pStyle w:val="a7"/>
              <w:shd w:val="clear" w:color="auto" w:fill="auto"/>
              <w:jc w:val="center"/>
            </w:pPr>
            <w:r>
              <w:t>28.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Default="00014B19" w:rsidP="000B6174">
            <w:pPr>
              <w:pStyle w:val="a7"/>
              <w:shd w:val="clear" w:color="auto" w:fill="auto"/>
              <w:ind w:left="97"/>
            </w:pPr>
            <w:r>
              <w:t>29.10.59.390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B19" w:rsidRDefault="00014B19" w:rsidP="000B6174">
            <w:pPr>
              <w:pStyle w:val="a7"/>
              <w:shd w:val="clear" w:color="auto" w:fill="auto"/>
              <w:ind w:left="132"/>
            </w:pPr>
            <w:r>
              <w:t>Средства автотранспортные специального назначения прочие, не включенные в другие группировки</w:t>
            </w:r>
          </w:p>
        </w:tc>
      </w:tr>
      <w:tr w:rsidR="00014B19" w:rsidTr="00325E9E">
        <w:trPr>
          <w:trHeight w:hRule="exact" w:val="47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Default="00014B19" w:rsidP="001E61CB">
            <w:pPr>
              <w:pStyle w:val="a7"/>
              <w:shd w:val="clear" w:color="auto" w:fill="auto"/>
              <w:jc w:val="center"/>
            </w:pPr>
            <w:r>
              <w:t>29.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Default="00014B19" w:rsidP="000B6174">
            <w:pPr>
              <w:pStyle w:val="a7"/>
              <w:shd w:val="clear" w:color="auto" w:fill="auto"/>
              <w:ind w:left="97"/>
            </w:pPr>
            <w:r w:rsidRPr="009D335A">
              <w:t>28.29.12.119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B19" w:rsidRDefault="00014B19" w:rsidP="000B6174">
            <w:pPr>
              <w:pStyle w:val="a7"/>
              <w:shd w:val="clear" w:color="auto" w:fill="auto"/>
              <w:ind w:left="132"/>
            </w:pPr>
            <w:r w:rsidRPr="009D335A">
              <w:t>Оборудование для фильтрования или очистки воды прочее, не включенное в другие группировки</w:t>
            </w:r>
          </w:p>
        </w:tc>
      </w:tr>
      <w:tr w:rsidR="00014B19" w:rsidTr="00325E9E">
        <w:trPr>
          <w:trHeight w:hRule="exact" w:val="47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Default="00014B19" w:rsidP="001E61CB">
            <w:pPr>
              <w:pStyle w:val="a7"/>
              <w:shd w:val="clear" w:color="auto" w:fill="auto"/>
              <w:jc w:val="center"/>
            </w:pPr>
            <w:r>
              <w:t>30.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Default="00014B19" w:rsidP="000B6174">
            <w:pPr>
              <w:pStyle w:val="a7"/>
              <w:shd w:val="clear" w:color="auto" w:fill="auto"/>
              <w:ind w:left="97"/>
            </w:pPr>
            <w:r>
              <w:t>29.32.30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B19" w:rsidRDefault="00014B19" w:rsidP="000B6174">
            <w:pPr>
              <w:pStyle w:val="a7"/>
              <w:shd w:val="clear" w:color="auto" w:fill="auto"/>
              <w:ind w:left="132"/>
            </w:pPr>
            <w:r>
              <w:t>Комплектующие и принадлежности для автотранспортных средств, не включенные в другие группировки</w:t>
            </w:r>
          </w:p>
        </w:tc>
      </w:tr>
      <w:tr w:rsidR="00014B19" w:rsidTr="00325E9E">
        <w:trPr>
          <w:trHeight w:hRule="exact" w:val="24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Default="00014B19" w:rsidP="001E61CB">
            <w:pPr>
              <w:pStyle w:val="a7"/>
              <w:shd w:val="clear" w:color="auto" w:fill="auto"/>
              <w:jc w:val="center"/>
            </w:pPr>
            <w:r>
              <w:t>31.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Default="00014B19" w:rsidP="000B6174">
            <w:pPr>
              <w:pStyle w:val="a7"/>
              <w:shd w:val="clear" w:color="auto" w:fill="auto"/>
              <w:ind w:left="97"/>
            </w:pPr>
            <w:r>
              <w:t>31.09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B19" w:rsidRDefault="00014B19" w:rsidP="000B6174">
            <w:pPr>
              <w:pStyle w:val="a7"/>
              <w:shd w:val="clear" w:color="auto" w:fill="auto"/>
              <w:ind w:left="132"/>
            </w:pPr>
            <w:r>
              <w:t>Мебель прочая</w:t>
            </w:r>
          </w:p>
        </w:tc>
      </w:tr>
      <w:tr w:rsidR="00014B19" w:rsidTr="00325E9E">
        <w:trPr>
          <w:trHeight w:hRule="exact" w:val="466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Default="00014B19" w:rsidP="001E61CB">
            <w:pPr>
              <w:pStyle w:val="a7"/>
              <w:shd w:val="clear" w:color="auto" w:fill="auto"/>
              <w:jc w:val="center"/>
            </w:pPr>
            <w:r>
              <w:t>32.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Default="00014B19" w:rsidP="000B6174">
            <w:pPr>
              <w:pStyle w:val="a7"/>
              <w:shd w:val="clear" w:color="auto" w:fill="auto"/>
              <w:ind w:left="97"/>
            </w:pPr>
            <w:r>
              <w:rPr>
                <w:color w:val="000000"/>
              </w:rPr>
              <w:t>32.99.11.190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B19" w:rsidRDefault="00014B19" w:rsidP="000B6174">
            <w:pPr>
              <w:pStyle w:val="a7"/>
              <w:shd w:val="clear" w:color="auto" w:fill="auto"/>
              <w:ind w:left="132"/>
            </w:pPr>
            <w:r>
              <w:t>Уборы головные защитные и средства защиты прочие, не включенные в другие группировки</w:t>
            </w:r>
          </w:p>
        </w:tc>
      </w:tr>
      <w:tr w:rsidR="00014B19" w:rsidTr="00325E9E">
        <w:trPr>
          <w:trHeight w:hRule="exact" w:val="47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Default="00014B19" w:rsidP="001E61CB">
            <w:pPr>
              <w:pStyle w:val="a7"/>
              <w:shd w:val="clear" w:color="auto" w:fill="auto"/>
              <w:jc w:val="center"/>
            </w:pPr>
            <w:r>
              <w:t>33.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Default="00014B19" w:rsidP="000B6174">
            <w:pPr>
              <w:pStyle w:val="a7"/>
              <w:shd w:val="clear" w:color="auto" w:fill="auto"/>
              <w:ind w:left="97"/>
            </w:pPr>
            <w:r>
              <w:rPr>
                <w:color w:val="000000"/>
              </w:rPr>
              <w:t>33.12.18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B19" w:rsidRDefault="00014B19" w:rsidP="000B6174">
            <w:pPr>
              <w:pStyle w:val="a7"/>
              <w:shd w:val="clear" w:color="auto" w:fill="auto"/>
              <w:ind w:left="132"/>
            </w:pPr>
            <w:r>
              <w:t xml:space="preserve">Услуги по ремонту и техническому обслуживанию </w:t>
            </w:r>
            <w:proofErr w:type="spellStart"/>
            <w:r>
              <w:t>небытового</w:t>
            </w:r>
            <w:proofErr w:type="spellEnd"/>
            <w:r>
              <w:t xml:space="preserve"> холодильного и вентиляционного оборудования</w:t>
            </w:r>
          </w:p>
        </w:tc>
      </w:tr>
      <w:tr w:rsidR="00014B19" w:rsidTr="00325E9E">
        <w:trPr>
          <w:trHeight w:hRule="exact" w:val="461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Default="00014B19" w:rsidP="001E61CB">
            <w:pPr>
              <w:pStyle w:val="a7"/>
              <w:shd w:val="clear" w:color="auto" w:fill="auto"/>
              <w:jc w:val="center"/>
            </w:pPr>
            <w:r>
              <w:t>34.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Default="00014B19" w:rsidP="000B6174">
            <w:pPr>
              <w:pStyle w:val="a7"/>
              <w:shd w:val="clear" w:color="auto" w:fill="auto"/>
              <w:ind w:left="97"/>
            </w:pPr>
            <w:r>
              <w:t>33.12.19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B19" w:rsidRDefault="00014B19" w:rsidP="000B6174">
            <w:pPr>
              <w:pStyle w:val="a7"/>
              <w:shd w:val="clear" w:color="auto" w:fill="auto"/>
              <w:spacing w:line="230" w:lineRule="auto"/>
              <w:ind w:left="132"/>
            </w:pPr>
            <w: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</w:tr>
      <w:tr w:rsidR="00014B19" w:rsidTr="00325E9E">
        <w:trPr>
          <w:trHeight w:hRule="exact" w:val="23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Default="00014B19" w:rsidP="001E61CB">
            <w:pPr>
              <w:pStyle w:val="a7"/>
              <w:shd w:val="clear" w:color="auto" w:fill="auto"/>
              <w:jc w:val="center"/>
            </w:pPr>
            <w:r>
              <w:t>35.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Default="00014B19" w:rsidP="000B6174">
            <w:pPr>
              <w:pStyle w:val="a7"/>
              <w:shd w:val="clear" w:color="auto" w:fill="auto"/>
              <w:ind w:left="97"/>
            </w:pPr>
            <w:r>
              <w:t>43.21.10.140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B19" w:rsidRDefault="00014B19" w:rsidP="000B6174">
            <w:pPr>
              <w:pStyle w:val="a7"/>
              <w:shd w:val="clear" w:color="auto" w:fill="auto"/>
              <w:ind w:left="132"/>
            </w:pPr>
            <w:r>
              <w:t>Работы по монтажу систем пожарной сигнализации и охранной сигнализации</w:t>
            </w:r>
          </w:p>
        </w:tc>
      </w:tr>
      <w:tr w:rsidR="00014B19" w:rsidTr="00325E9E">
        <w:trPr>
          <w:trHeight w:hRule="exact" w:val="2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Default="00014B19" w:rsidP="001E61CB">
            <w:pPr>
              <w:pStyle w:val="a7"/>
              <w:shd w:val="clear" w:color="auto" w:fill="auto"/>
              <w:jc w:val="center"/>
            </w:pPr>
            <w:r>
              <w:t>36.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Default="00014B19" w:rsidP="000B6174">
            <w:pPr>
              <w:pStyle w:val="a7"/>
              <w:shd w:val="clear" w:color="auto" w:fill="auto"/>
              <w:ind w:left="97"/>
            </w:pPr>
            <w:r>
              <w:t>43.29.19.190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B19" w:rsidRDefault="00014B19" w:rsidP="000B6174">
            <w:pPr>
              <w:pStyle w:val="a7"/>
              <w:shd w:val="clear" w:color="auto" w:fill="auto"/>
              <w:ind w:left="132"/>
            </w:pPr>
            <w:r>
              <w:t>Работы монтажные прочие, не включенные в другие группировки</w:t>
            </w:r>
          </w:p>
        </w:tc>
      </w:tr>
      <w:tr w:rsidR="00014B19" w:rsidTr="00325E9E">
        <w:trPr>
          <w:trHeight w:hRule="exact" w:val="23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Default="00014B19" w:rsidP="001E61CB">
            <w:pPr>
              <w:pStyle w:val="a7"/>
              <w:shd w:val="clear" w:color="auto" w:fill="auto"/>
              <w:jc w:val="center"/>
            </w:pPr>
            <w:r>
              <w:t>37.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Default="00014B19" w:rsidP="000B6174">
            <w:pPr>
              <w:pStyle w:val="a7"/>
              <w:shd w:val="clear" w:color="auto" w:fill="auto"/>
              <w:ind w:left="97"/>
            </w:pPr>
            <w:r>
              <w:t>46.69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B19" w:rsidRDefault="00014B19" w:rsidP="000B6174">
            <w:pPr>
              <w:pStyle w:val="a7"/>
              <w:shd w:val="clear" w:color="auto" w:fill="auto"/>
              <w:ind w:left="132"/>
            </w:pPr>
            <w:r>
              <w:t>Услуги по оптовой торговле прочими машинами и оборудованием</w:t>
            </w:r>
          </w:p>
        </w:tc>
      </w:tr>
      <w:tr w:rsidR="00014B19" w:rsidTr="00325E9E">
        <w:trPr>
          <w:trHeight w:hRule="exact" w:val="2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Default="00014B19" w:rsidP="001E61CB">
            <w:pPr>
              <w:pStyle w:val="a7"/>
              <w:shd w:val="clear" w:color="auto" w:fill="auto"/>
              <w:jc w:val="center"/>
            </w:pPr>
            <w:r>
              <w:t>38.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Default="00014B19" w:rsidP="000B6174">
            <w:pPr>
              <w:pStyle w:val="a7"/>
              <w:shd w:val="clear" w:color="auto" w:fill="auto"/>
              <w:ind w:left="97"/>
            </w:pPr>
            <w:r>
              <w:t>46.75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B19" w:rsidRDefault="00014B19" w:rsidP="000B6174">
            <w:pPr>
              <w:pStyle w:val="a7"/>
              <w:shd w:val="clear" w:color="auto" w:fill="auto"/>
              <w:ind w:left="132"/>
            </w:pPr>
            <w:r>
              <w:t>Услуги по оптовой торговле химическими продуктами</w:t>
            </w:r>
          </w:p>
        </w:tc>
      </w:tr>
      <w:tr w:rsidR="00014B19" w:rsidTr="00325E9E">
        <w:trPr>
          <w:trHeight w:hRule="exact" w:val="2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Default="00014B19" w:rsidP="001E61CB">
            <w:pPr>
              <w:pStyle w:val="a7"/>
              <w:shd w:val="clear" w:color="auto" w:fill="auto"/>
              <w:jc w:val="center"/>
            </w:pPr>
            <w:r>
              <w:t>39.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Default="00014B19" w:rsidP="000B6174">
            <w:pPr>
              <w:pStyle w:val="a7"/>
              <w:shd w:val="clear" w:color="auto" w:fill="auto"/>
              <w:ind w:left="97"/>
            </w:pPr>
            <w:r>
              <w:t>49.41.19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B19" w:rsidRDefault="00014B19" w:rsidP="000B6174">
            <w:pPr>
              <w:pStyle w:val="a7"/>
              <w:shd w:val="clear" w:color="auto" w:fill="auto"/>
              <w:ind w:left="132"/>
            </w:pPr>
            <w:r>
              <w:t>Услуги по перевозке грузов автомобильным транспортом прочие</w:t>
            </w:r>
          </w:p>
        </w:tc>
      </w:tr>
      <w:tr w:rsidR="00014B19" w:rsidTr="00325E9E">
        <w:trPr>
          <w:trHeight w:hRule="exact" w:val="2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Pr="00C81A3D" w:rsidRDefault="00014B19" w:rsidP="001E61CB">
            <w:pPr>
              <w:pStyle w:val="a7"/>
              <w:shd w:val="clear" w:color="auto" w:fill="auto"/>
              <w:jc w:val="center"/>
            </w:pPr>
            <w:r>
              <w:t>40.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Default="00014B19" w:rsidP="000B6174">
            <w:pPr>
              <w:pStyle w:val="a7"/>
              <w:shd w:val="clear" w:color="auto" w:fill="auto"/>
              <w:ind w:left="97"/>
            </w:pPr>
            <w:r>
              <w:t>61.90.10.160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B19" w:rsidRDefault="00014B19" w:rsidP="000B6174">
            <w:pPr>
              <w:pStyle w:val="a7"/>
              <w:shd w:val="clear" w:color="auto" w:fill="auto"/>
              <w:ind w:left="132"/>
            </w:pPr>
            <w:r>
              <w:t>Услуги связи по предоставлению каналов связи</w:t>
            </w:r>
          </w:p>
        </w:tc>
      </w:tr>
      <w:tr w:rsidR="00014B19" w:rsidTr="00325E9E">
        <w:trPr>
          <w:trHeight w:hRule="exact" w:val="2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Pr="00C81A3D" w:rsidRDefault="00014B19" w:rsidP="001E61CB">
            <w:pPr>
              <w:pStyle w:val="a7"/>
              <w:shd w:val="clear" w:color="auto" w:fill="auto"/>
              <w:jc w:val="center"/>
            </w:pPr>
            <w:r w:rsidRPr="00C81A3D">
              <w:t>4</w:t>
            </w:r>
            <w:r>
              <w:t>1.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Default="00014B19" w:rsidP="000B6174">
            <w:pPr>
              <w:pStyle w:val="a7"/>
              <w:shd w:val="clear" w:color="auto" w:fill="auto"/>
              <w:ind w:left="97"/>
            </w:pPr>
            <w:r>
              <w:t>63.11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B19" w:rsidRDefault="00014B19" w:rsidP="000B6174">
            <w:pPr>
              <w:pStyle w:val="a7"/>
              <w:shd w:val="clear" w:color="auto" w:fill="auto"/>
              <w:ind w:left="132"/>
            </w:pPr>
            <w:r>
              <w:t>Услуги по обработке данных, размещению и взаимосвязанные услуги</w:t>
            </w:r>
          </w:p>
        </w:tc>
      </w:tr>
      <w:tr w:rsidR="00014B19" w:rsidTr="00325E9E">
        <w:trPr>
          <w:trHeight w:hRule="exact" w:val="466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Pr="00C81A3D" w:rsidRDefault="00014B19" w:rsidP="001E61CB">
            <w:pPr>
              <w:pStyle w:val="a7"/>
              <w:shd w:val="clear" w:color="auto" w:fill="auto"/>
              <w:jc w:val="center"/>
            </w:pPr>
            <w:r w:rsidRPr="00C81A3D">
              <w:t>4</w:t>
            </w:r>
            <w:r>
              <w:t>2.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Pr="00C81A3D" w:rsidRDefault="00014B19" w:rsidP="00373722">
            <w:pPr>
              <w:pStyle w:val="a7"/>
              <w:shd w:val="clear" w:color="auto" w:fill="auto"/>
              <w:ind w:firstLine="97"/>
            </w:pPr>
            <w:r w:rsidRPr="00C81A3D">
              <w:t>63.11.1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B19" w:rsidRPr="00C81A3D" w:rsidRDefault="00014B19" w:rsidP="005E1C2F">
            <w:pPr>
              <w:pStyle w:val="a7"/>
              <w:shd w:val="clear" w:color="auto" w:fill="auto"/>
              <w:ind w:left="132"/>
            </w:pPr>
            <w:r w:rsidRPr="00C81A3D">
              <w:t>Услуги по обработке данных, размещению, услуги по предоставлению приложений и прочей инфраструктуры информационных технологий, услуги, связанные с созданием и использованием баз данных и информационных ресурсов</w:t>
            </w:r>
          </w:p>
        </w:tc>
      </w:tr>
      <w:tr w:rsidR="00014B19" w:rsidTr="00325E9E">
        <w:trPr>
          <w:trHeight w:hRule="exact" w:val="466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Pr="00C81A3D" w:rsidRDefault="00014B19" w:rsidP="001E61CB">
            <w:pPr>
              <w:pStyle w:val="a7"/>
              <w:shd w:val="clear" w:color="auto" w:fill="auto"/>
              <w:jc w:val="center"/>
            </w:pPr>
            <w:r w:rsidRPr="00C81A3D">
              <w:t>4</w:t>
            </w:r>
            <w:r>
              <w:t>3.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Default="00014B19" w:rsidP="000B6174">
            <w:pPr>
              <w:pStyle w:val="a7"/>
              <w:shd w:val="clear" w:color="auto" w:fill="auto"/>
              <w:ind w:left="97"/>
            </w:pPr>
            <w:r>
              <w:t>72.19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B19" w:rsidRDefault="00014B19" w:rsidP="000B6174">
            <w:pPr>
              <w:pStyle w:val="a7"/>
              <w:shd w:val="clear" w:color="auto" w:fill="auto"/>
              <w:ind w:left="132"/>
            </w:pPr>
            <w:r>
              <w:t>Услуги, связанные с научными исследованиями и экспериментальными разработками в области естественных и технических наук, прочие</w:t>
            </w:r>
          </w:p>
        </w:tc>
      </w:tr>
      <w:tr w:rsidR="00014B19" w:rsidTr="00325E9E">
        <w:trPr>
          <w:trHeight w:hRule="exact" w:val="23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Pr="00C81A3D" w:rsidRDefault="00014B19" w:rsidP="001E61CB">
            <w:pPr>
              <w:pStyle w:val="a7"/>
              <w:shd w:val="clear" w:color="auto" w:fill="auto"/>
              <w:jc w:val="center"/>
            </w:pPr>
            <w:r w:rsidRPr="00C81A3D">
              <w:lastRenderedPageBreak/>
              <w:t>4</w:t>
            </w:r>
            <w:r>
              <w:t>4.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B19" w:rsidRDefault="00014B19" w:rsidP="000B6174">
            <w:pPr>
              <w:pStyle w:val="a7"/>
              <w:shd w:val="clear" w:color="auto" w:fill="auto"/>
              <w:ind w:left="97"/>
            </w:pPr>
            <w:r>
              <w:t>80.10.12.000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B19" w:rsidRDefault="00014B19" w:rsidP="000B6174">
            <w:pPr>
              <w:pStyle w:val="a7"/>
              <w:shd w:val="clear" w:color="auto" w:fill="auto"/>
              <w:ind w:left="132"/>
            </w:pPr>
            <w:r>
              <w:t>Услуги охраны</w:t>
            </w:r>
          </w:p>
        </w:tc>
      </w:tr>
      <w:tr w:rsidR="00014B19" w:rsidTr="00325E9E">
        <w:trPr>
          <w:trHeight w:hRule="exact" w:val="254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B19" w:rsidRPr="00C81A3D" w:rsidRDefault="00014B19" w:rsidP="001E61CB">
            <w:pPr>
              <w:pStyle w:val="a7"/>
              <w:shd w:val="clear" w:color="auto" w:fill="auto"/>
              <w:jc w:val="center"/>
            </w:pPr>
            <w:r>
              <w:t>45.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B19" w:rsidRDefault="00014B19" w:rsidP="000B6174">
            <w:pPr>
              <w:pStyle w:val="a7"/>
              <w:shd w:val="clear" w:color="auto" w:fill="auto"/>
              <w:ind w:left="97"/>
            </w:pPr>
            <w:r>
              <w:t>95.11.10.000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B19" w:rsidRDefault="00014B19" w:rsidP="000B6174">
            <w:pPr>
              <w:pStyle w:val="a7"/>
              <w:shd w:val="clear" w:color="auto" w:fill="auto"/>
              <w:ind w:left="132"/>
            </w:pPr>
            <w:r>
              <w:t>Услуги по ремонту компьютеров и периферийного оборудования</w:t>
            </w:r>
          </w:p>
        </w:tc>
      </w:tr>
      <w:tr w:rsidR="00014B19" w:rsidRPr="00C81A3D" w:rsidTr="00325E9E">
        <w:trPr>
          <w:trHeight w:hRule="exact" w:val="254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B19" w:rsidRPr="00C81A3D" w:rsidRDefault="00014B19" w:rsidP="001E61CB">
            <w:pPr>
              <w:pStyle w:val="a7"/>
              <w:shd w:val="clear" w:color="auto" w:fill="auto"/>
              <w:jc w:val="center"/>
            </w:pPr>
            <w:r>
              <w:t>46.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4B19" w:rsidRPr="00C81A3D" w:rsidRDefault="00014B19" w:rsidP="00C81A3D">
            <w:pPr>
              <w:pStyle w:val="a7"/>
              <w:shd w:val="clear" w:color="auto" w:fill="auto"/>
              <w:jc w:val="center"/>
            </w:pPr>
            <w:r w:rsidRPr="00C81A3D">
              <w:t>27.32.13.110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B19" w:rsidRPr="00C81A3D" w:rsidRDefault="00014B19" w:rsidP="00C81A3D">
            <w:pPr>
              <w:pStyle w:val="a7"/>
              <w:shd w:val="clear" w:color="auto" w:fill="auto"/>
              <w:ind w:left="132"/>
            </w:pPr>
            <w:r w:rsidRPr="00C81A3D">
              <w:t>Кабели силовые для стационарной прокладки на напряжение до 1 кВ</w:t>
            </w:r>
          </w:p>
        </w:tc>
      </w:tr>
      <w:tr w:rsidR="00014B19" w:rsidRPr="00C81A3D" w:rsidTr="00325E9E">
        <w:trPr>
          <w:trHeight w:hRule="exact" w:val="254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B19" w:rsidRPr="00C81A3D" w:rsidRDefault="00014B19" w:rsidP="001E61CB">
            <w:pPr>
              <w:pStyle w:val="a7"/>
              <w:shd w:val="clear" w:color="auto" w:fill="auto"/>
              <w:jc w:val="center"/>
            </w:pPr>
            <w:r>
              <w:t>47.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4B19" w:rsidRPr="00C81A3D" w:rsidRDefault="00014B19" w:rsidP="00C81A3D">
            <w:pPr>
              <w:pStyle w:val="a7"/>
              <w:shd w:val="clear" w:color="auto" w:fill="auto"/>
              <w:jc w:val="center"/>
            </w:pPr>
            <w:r w:rsidRPr="00C81A3D">
              <w:t>22.21.21.123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B19" w:rsidRPr="00C81A3D" w:rsidRDefault="00014B19" w:rsidP="00C81A3D">
            <w:pPr>
              <w:pStyle w:val="a7"/>
              <w:shd w:val="clear" w:color="auto" w:fill="auto"/>
              <w:ind w:left="132"/>
            </w:pPr>
            <w:r w:rsidRPr="00C81A3D">
              <w:t>Трубы канализационные и фасонные части к ним из полиэтилена</w:t>
            </w:r>
          </w:p>
        </w:tc>
      </w:tr>
      <w:tr w:rsidR="00014B19" w:rsidRPr="00C81A3D" w:rsidTr="00325E9E">
        <w:trPr>
          <w:trHeight w:hRule="exact" w:val="254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B19" w:rsidRPr="00C81A3D" w:rsidRDefault="00014B19" w:rsidP="00DA627E">
            <w:pPr>
              <w:pStyle w:val="a7"/>
              <w:shd w:val="clear" w:color="auto" w:fill="auto"/>
              <w:jc w:val="center"/>
            </w:pPr>
            <w:r>
              <w:t>48.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4B19" w:rsidRPr="00C81A3D" w:rsidRDefault="00014B19" w:rsidP="00C81A3D">
            <w:pPr>
              <w:pStyle w:val="a7"/>
              <w:shd w:val="clear" w:color="auto" w:fill="auto"/>
              <w:jc w:val="center"/>
            </w:pPr>
            <w:r w:rsidRPr="00C81A3D">
              <w:t>28.13.13.000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B19" w:rsidRPr="00C81A3D" w:rsidRDefault="00014B19" w:rsidP="00C81A3D">
            <w:pPr>
              <w:pStyle w:val="a7"/>
              <w:shd w:val="clear" w:color="auto" w:fill="auto"/>
              <w:ind w:left="132"/>
            </w:pPr>
            <w:r w:rsidRPr="00C81A3D">
              <w:t>Насосы роторные объемные прочие для перекачки жидкостей</w:t>
            </w:r>
          </w:p>
        </w:tc>
      </w:tr>
    </w:tbl>
    <w:p w:rsidR="00C81A3D" w:rsidRDefault="00C81A3D" w:rsidP="00E52737"/>
    <w:sectPr w:rsidR="00C81A3D" w:rsidSect="00014B19">
      <w:pgSz w:w="11900" w:h="16840"/>
      <w:pgMar w:top="709" w:right="843" w:bottom="709" w:left="1144" w:header="77" w:footer="1202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212" w:rsidRDefault="00C84212" w:rsidP="006C5F2E">
      <w:r>
        <w:separator/>
      </w:r>
    </w:p>
  </w:endnote>
  <w:endnote w:type="continuationSeparator" w:id="0">
    <w:p w:rsidR="00C84212" w:rsidRDefault="00C84212" w:rsidP="006C5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stem-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212" w:rsidRDefault="00C84212"/>
  </w:footnote>
  <w:footnote w:type="continuationSeparator" w:id="0">
    <w:p w:rsidR="00C84212" w:rsidRDefault="00C8421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37DA8"/>
    <w:multiLevelType w:val="multilevel"/>
    <w:tmpl w:val="EE582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C5F2E"/>
    <w:rsid w:val="00014B19"/>
    <w:rsid w:val="000627A0"/>
    <w:rsid w:val="0007196B"/>
    <w:rsid w:val="000B6174"/>
    <w:rsid w:val="002562E9"/>
    <w:rsid w:val="003029C1"/>
    <w:rsid w:val="00325E9E"/>
    <w:rsid w:val="00373722"/>
    <w:rsid w:val="0048287B"/>
    <w:rsid w:val="004C6164"/>
    <w:rsid w:val="004D77D5"/>
    <w:rsid w:val="00516587"/>
    <w:rsid w:val="00580239"/>
    <w:rsid w:val="005D3A2F"/>
    <w:rsid w:val="005E1E6A"/>
    <w:rsid w:val="00675AFB"/>
    <w:rsid w:val="006B0261"/>
    <w:rsid w:val="006C5F2E"/>
    <w:rsid w:val="00717868"/>
    <w:rsid w:val="008504B6"/>
    <w:rsid w:val="00910CE4"/>
    <w:rsid w:val="00924E16"/>
    <w:rsid w:val="009D335A"/>
    <w:rsid w:val="00A44286"/>
    <w:rsid w:val="00BA4D92"/>
    <w:rsid w:val="00BC2165"/>
    <w:rsid w:val="00C81A3D"/>
    <w:rsid w:val="00C84212"/>
    <w:rsid w:val="00D234F7"/>
    <w:rsid w:val="00D34CA7"/>
    <w:rsid w:val="00DA627E"/>
    <w:rsid w:val="00DD23D0"/>
    <w:rsid w:val="00E52737"/>
    <w:rsid w:val="00E83029"/>
    <w:rsid w:val="00E9476A"/>
    <w:rsid w:val="00FF5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5F2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C5F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6C5F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6C5F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sid w:val="006C5F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0202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sid w:val="006C5F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02020"/>
      <w:sz w:val="20"/>
      <w:szCs w:val="20"/>
      <w:u w:val="none"/>
    </w:rPr>
  </w:style>
  <w:style w:type="character" w:customStyle="1" w:styleId="a6">
    <w:name w:val="Другое_"/>
    <w:basedOn w:val="a0"/>
    <w:link w:val="a7"/>
    <w:rsid w:val="006C5F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0202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6C5F2E"/>
    <w:pPr>
      <w:shd w:val="clear" w:color="auto" w:fill="FFFFFF"/>
      <w:spacing w:after="300" w:line="360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6C5F2E"/>
    <w:pPr>
      <w:shd w:val="clear" w:color="auto" w:fill="FFFFFF"/>
      <w:spacing w:after="15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C5F2E"/>
    <w:pPr>
      <w:shd w:val="clear" w:color="auto" w:fill="FFFFFF"/>
      <w:spacing w:after="25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30">
    <w:name w:val="Основной текст (3)"/>
    <w:basedOn w:val="a"/>
    <w:link w:val="3"/>
    <w:rsid w:val="006C5F2E"/>
    <w:pPr>
      <w:shd w:val="clear" w:color="auto" w:fill="FFFFFF"/>
      <w:spacing w:after="220"/>
      <w:jc w:val="right"/>
    </w:pPr>
    <w:rPr>
      <w:rFonts w:ascii="Times New Roman" w:eastAsia="Times New Roman" w:hAnsi="Times New Roman" w:cs="Times New Roman"/>
      <w:color w:val="202020"/>
      <w:sz w:val="20"/>
      <w:szCs w:val="20"/>
    </w:rPr>
  </w:style>
  <w:style w:type="paragraph" w:customStyle="1" w:styleId="a5">
    <w:name w:val="Подпись к таблице"/>
    <w:basedOn w:val="a"/>
    <w:link w:val="a4"/>
    <w:rsid w:val="006C5F2E"/>
    <w:pPr>
      <w:shd w:val="clear" w:color="auto" w:fill="FFFFFF"/>
    </w:pPr>
    <w:rPr>
      <w:rFonts w:ascii="Times New Roman" w:eastAsia="Times New Roman" w:hAnsi="Times New Roman" w:cs="Times New Roman"/>
      <w:color w:val="202020"/>
      <w:sz w:val="20"/>
      <w:szCs w:val="20"/>
    </w:rPr>
  </w:style>
  <w:style w:type="paragraph" w:customStyle="1" w:styleId="a7">
    <w:name w:val="Другое"/>
    <w:basedOn w:val="a"/>
    <w:link w:val="a6"/>
    <w:rsid w:val="006C5F2E"/>
    <w:pPr>
      <w:shd w:val="clear" w:color="auto" w:fill="FFFFFF"/>
    </w:pPr>
    <w:rPr>
      <w:rFonts w:ascii="Times New Roman" w:eastAsia="Times New Roman" w:hAnsi="Times New Roman" w:cs="Times New Roman"/>
      <w:color w:val="202020"/>
      <w:sz w:val="20"/>
      <w:szCs w:val="20"/>
    </w:rPr>
  </w:style>
  <w:style w:type="character" w:styleId="a8">
    <w:name w:val="Hyperlink"/>
    <w:basedOn w:val="a0"/>
    <w:uiPriority w:val="99"/>
    <w:unhideWhenUsed/>
    <w:rsid w:val="000B617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81A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1A3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8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Mila_Staff</cp:lastModifiedBy>
  <cp:revision>18</cp:revision>
  <cp:lastPrinted>2023-12-21T05:33:00Z</cp:lastPrinted>
  <dcterms:created xsi:type="dcterms:W3CDTF">2022-01-11T06:34:00Z</dcterms:created>
  <dcterms:modified xsi:type="dcterms:W3CDTF">2024-02-05T09:11:00Z</dcterms:modified>
</cp:coreProperties>
</file>